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15" w:rsidRPr="00F67615" w:rsidRDefault="00F67615" w:rsidP="00F67615">
      <w:pPr>
        <w:pStyle w:val="NormalWeb"/>
        <w:rPr>
          <w:rFonts w:ascii="Arial" w:hAnsi="Arial" w:cs="Arial"/>
        </w:rPr>
      </w:pPr>
      <w:bookmarkStart w:id="0" w:name="_GoBack"/>
      <w:bookmarkEnd w:id="0"/>
      <w:r w:rsidRPr="00F67615">
        <w:rPr>
          <w:rFonts w:ascii="Arial" w:hAnsi="Arial" w:cs="Arial"/>
          <w:b/>
          <w:bCs/>
        </w:rPr>
        <w:t>FOR IMMEDIATE RELEASE:</w:t>
      </w:r>
    </w:p>
    <w:p w:rsidR="00F67615" w:rsidRDefault="00A45818" w:rsidP="005B611C">
      <w:pPr>
        <w:pStyle w:val="NormalWeb"/>
        <w:rPr>
          <w:rFonts w:ascii="Arial" w:hAnsi="Arial" w:cs="Arial"/>
          <w:b/>
          <w:bCs/>
        </w:rPr>
      </w:pPr>
      <w:r>
        <w:rPr>
          <w:rFonts w:ascii="Arial" w:hAnsi="Arial" w:cs="Arial"/>
          <w:b/>
          <w:bCs/>
        </w:rPr>
        <w:t xml:space="preserve">Annual </w:t>
      </w:r>
      <w:r w:rsidR="00F67615">
        <w:rPr>
          <w:rFonts w:ascii="Arial" w:hAnsi="Arial" w:cs="Arial"/>
          <w:b/>
          <w:bCs/>
        </w:rPr>
        <w:t>National Peace History Conference</w:t>
      </w:r>
      <w:r w:rsidR="005C3021">
        <w:rPr>
          <w:rFonts w:ascii="Arial" w:hAnsi="Arial" w:cs="Arial"/>
          <w:b/>
          <w:bCs/>
        </w:rPr>
        <w:t xml:space="preserve"> comes to </w:t>
      </w:r>
      <w:r>
        <w:rPr>
          <w:rFonts w:ascii="Arial" w:hAnsi="Arial" w:cs="Arial"/>
          <w:b/>
          <w:bCs/>
        </w:rPr>
        <w:t>Leeds</w:t>
      </w:r>
    </w:p>
    <w:p w:rsidR="00F67615" w:rsidRPr="00F67615" w:rsidRDefault="005C3021" w:rsidP="00F67615">
      <w:pPr>
        <w:pStyle w:val="NormalWeb"/>
        <w:rPr>
          <w:rFonts w:ascii="Arial" w:hAnsi="Arial" w:cs="Arial"/>
        </w:rPr>
      </w:pPr>
      <w:r>
        <w:rPr>
          <w:rFonts w:ascii="Arial" w:hAnsi="Arial" w:cs="Arial"/>
          <w:i/>
          <w:iCs/>
        </w:rPr>
        <w:t>Holy Trinity Church and Leeds City Museum</w:t>
      </w:r>
      <w:r w:rsidR="00F67615" w:rsidRPr="00F67615">
        <w:rPr>
          <w:rFonts w:ascii="Arial" w:hAnsi="Arial" w:cs="Arial"/>
          <w:i/>
          <w:iCs/>
        </w:rPr>
        <w:t xml:space="preserve"> - </w:t>
      </w:r>
      <w:r>
        <w:rPr>
          <w:rFonts w:ascii="Arial" w:hAnsi="Arial" w:cs="Arial"/>
          <w:i/>
          <w:iCs/>
        </w:rPr>
        <w:t>October</w:t>
      </w:r>
      <w:r w:rsidR="00F67615" w:rsidRPr="00F67615">
        <w:rPr>
          <w:rFonts w:ascii="Arial" w:hAnsi="Arial" w:cs="Arial"/>
          <w:i/>
          <w:iCs/>
        </w:rPr>
        <w:t xml:space="preserve"> 1</w:t>
      </w:r>
      <w:r>
        <w:rPr>
          <w:rFonts w:ascii="Arial" w:hAnsi="Arial" w:cs="Arial"/>
          <w:i/>
          <w:iCs/>
        </w:rPr>
        <w:t>4 and 15</w:t>
      </w:r>
      <w:r w:rsidR="00F67615" w:rsidRPr="00F67615">
        <w:rPr>
          <w:rFonts w:ascii="Arial" w:hAnsi="Arial" w:cs="Arial"/>
          <w:i/>
          <w:iCs/>
        </w:rPr>
        <w:t>, 201</w:t>
      </w:r>
      <w:r>
        <w:rPr>
          <w:rFonts w:ascii="Arial" w:hAnsi="Arial" w:cs="Arial"/>
          <w:i/>
          <w:iCs/>
        </w:rPr>
        <w:t>6</w:t>
      </w:r>
      <w:r w:rsidR="00F67615" w:rsidRPr="00F67615">
        <w:rPr>
          <w:rFonts w:ascii="Arial" w:hAnsi="Arial" w:cs="Arial"/>
          <w:i/>
          <w:iCs/>
        </w:rPr>
        <w:t xml:space="preserve"> </w:t>
      </w:r>
      <w:r>
        <w:rPr>
          <w:rFonts w:ascii="Arial" w:hAnsi="Arial" w:cs="Arial"/>
          <w:i/>
          <w:iCs/>
        </w:rPr>
        <w:t>–</w:t>
      </w:r>
      <w:r w:rsidR="00F67615" w:rsidRPr="00F67615">
        <w:rPr>
          <w:rFonts w:ascii="Arial" w:hAnsi="Arial" w:cs="Arial"/>
          <w:i/>
          <w:iCs/>
        </w:rPr>
        <w:t xml:space="preserve"> </w:t>
      </w:r>
      <w:r>
        <w:rPr>
          <w:rFonts w:ascii="Arial" w:hAnsi="Arial" w:cs="Arial"/>
        </w:rPr>
        <w:t>100 years since the introduction of conscription during the first world war, the conference explores “Conscience and Conscription and the Resistance to War 1916-2016</w:t>
      </w:r>
      <w:r w:rsidR="00F67615" w:rsidRPr="00F67615">
        <w:rPr>
          <w:rFonts w:ascii="Arial" w:hAnsi="Arial" w:cs="Arial"/>
        </w:rPr>
        <w:t>".</w:t>
      </w:r>
    </w:p>
    <w:p w:rsidR="00F67615" w:rsidRPr="00116D38" w:rsidRDefault="008104B1" w:rsidP="00F67615">
      <w:pPr>
        <w:pStyle w:val="NormalWeb"/>
        <w:rPr>
          <w:rFonts w:ascii="Arial" w:hAnsi="Arial" w:cs="Arial"/>
        </w:rPr>
      </w:pPr>
      <w:r>
        <w:rPr>
          <w:rStyle w:val="Strong"/>
          <w:rFonts w:ascii="Arial" w:hAnsi="Arial" w:cs="Arial"/>
        </w:rPr>
        <w:t xml:space="preserve">The </w:t>
      </w:r>
      <w:r w:rsidR="00F67615" w:rsidRPr="00116D38">
        <w:rPr>
          <w:rStyle w:val="Strong"/>
          <w:rFonts w:ascii="Arial" w:hAnsi="Arial" w:cs="Arial"/>
        </w:rPr>
        <w:t>Peace History conference, organised by the Movement for t</w:t>
      </w:r>
      <w:r w:rsidR="00A45818" w:rsidRPr="00116D38">
        <w:rPr>
          <w:rStyle w:val="Strong"/>
          <w:rFonts w:ascii="Arial" w:hAnsi="Arial" w:cs="Arial"/>
        </w:rPr>
        <w:t xml:space="preserve">he Abolition of War </w:t>
      </w:r>
      <w:r w:rsidR="00F67615" w:rsidRPr="00116D38">
        <w:rPr>
          <w:rStyle w:val="Strong"/>
          <w:rFonts w:ascii="Arial" w:hAnsi="Arial" w:cs="Arial"/>
        </w:rPr>
        <w:t>and the International Peace Bureau, has been held annually since 2007.</w:t>
      </w:r>
      <w:r w:rsidR="00F67615" w:rsidRPr="00116D38">
        <w:rPr>
          <w:rFonts w:ascii="Arial" w:hAnsi="Arial" w:cs="Arial"/>
        </w:rPr>
        <w:t xml:space="preserve"> </w:t>
      </w:r>
    </w:p>
    <w:p w:rsidR="005C3021" w:rsidRPr="00116D38" w:rsidRDefault="005C3021" w:rsidP="005C3021">
      <w:pPr>
        <w:pStyle w:val="NormalWeb"/>
        <w:rPr>
          <w:rFonts w:ascii="Arial" w:hAnsi="Arial" w:cs="Arial"/>
        </w:rPr>
      </w:pPr>
      <w:r w:rsidRPr="00116D38">
        <w:rPr>
          <w:rFonts w:ascii="Arial" w:hAnsi="Arial" w:cs="Arial"/>
        </w:rPr>
        <w:t>P</w:t>
      </w:r>
      <w:r w:rsidR="00A45818" w:rsidRPr="00116D38">
        <w:rPr>
          <w:rFonts w:ascii="Arial" w:hAnsi="Arial" w:cs="Arial"/>
        </w:rPr>
        <w:t>revious</w:t>
      </w:r>
      <w:r w:rsidRPr="00116D38">
        <w:rPr>
          <w:rFonts w:ascii="Arial" w:hAnsi="Arial" w:cs="Arial"/>
        </w:rPr>
        <w:t xml:space="preserve">ly </w:t>
      </w:r>
      <w:r w:rsidR="00A45818" w:rsidRPr="00116D38">
        <w:rPr>
          <w:rFonts w:ascii="Arial" w:hAnsi="Arial" w:cs="Arial"/>
        </w:rPr>
        <w:t xml:space="preserve">held in London </w:t>
      </w:r>
      <w:r w:rsidR="000E47B0" w:rsidRPr="00116D38">
        <w:rPr>
          <w:rFonts w:ascii="Arial" w:hAnsi="Arial" w:cs="Arial"/>
        </w:rPr>
        <w:t xml:space="preserve">(at the Imperial War Museum) </w:t>
      </w:r>
      <w:r w:rsidR="00A45818" w:rsidRPr="00116D38">
        <w:rPr>
          <w:rFonts w:ascii="Arial" w:hAnsi="Arial" w:cs="Arial"/>
        </w:rPr>
        <w:t xml:space="preserve">or Manchester, this year </w:t>
      </w:r>
      <w:r w:rsidRPr="00116D38">
        <w:rPr>
          <w:rFonts w:ascii="Arial" w:hAnsi="Arial" w:cs="Arial"/>
        </w:rPr>
        <w:t xml:space="preserve">the conference </w:t>
      </w:r>
      <w:r w:rsidR="00A45818" w:rsidRPr="00116D38">
        <w:rPr>
          <w:rFonts w:ascii="Arial" w:hAnsi="Arial" w:cs="Arial"/>
        </w:rPr>
        <w:t xml:space="preserve">comes to Leeds </w:t>
      </w:r>
      <w:r w:rsidRPr="00116D38">
        <w:rPr>
          <w:rFonts w:ascii="Arial" w:hAnsi="Arial" w:cs="Arial"/>
        </w:rPr>
        <w:t>for the first time.</w:t>
      </w:r>
      <w:r w:rsidR="00A45818" w:rsidRPr="00116D38">
        <w:rPr>
          <w:rFonts w:ascii="Arial" w:hAnsi="Arial" w:cs="Arial"/>
        </w:rPr>
        <w:t xml:space="preserve"> </w:t>
      </w:r>
      <w:r w:rsidRPr="00116D38">
        <w:rPr>
          <w:rFonts w:ascii="Arial" w:hAnsi="Arial" w:cs="Arial"/>
        </w:rPr>
        <w:t>It is open to everyone, and aims to increase the understanding of past peace movements and activity and alternative ways of responding to conflict, to inform the present and the future.</w:t>
      </w:r>
    </w:p>
    <w:p w:rsidR="005C3021" w:rsidRPr="00116D38" w:rsidRDefault="005C3021" w:rsidP="005C3021">
      <w:pPr>
        <w:pStyle w:val="NormalWeb"/>
        <w:rPr>
          <w:rFonts w:ascii="Arial" w:hAnsi="Arial" w:cs="Arial"/>
        </w:rPr>
      </w:pPr>
      <w:r w:rsidRPr="00116D38">
        <w:rPr>
          <w:rFonts w:ascii="Arial" w:hAnsi="Arial" w:cs="Arial"/>
        </w:rPr>
        <w:t>Recognising the hundredth anniversary of the introduction of conscription during World War 1 the title is ‘Conscience and Conscription: the Resistance to War 1916-2016. Th</w:t>
      </w:r>
      <w:r w:rsidR="000E47B0" w:rsidRPr="00116D38">
        <w:rPr>
          <w:rFonts w:ascii="Arial" w:hAnsi="Arial" w:cs="Arial"/>
        </w:rPr>
        <w:t xml:space="preserve">e </w:t>
      </w:r>
      <w:r w:rsidRPr="00116D38">
        <w:rPr>
          <w:rFonts w:ascii="Arial" w:hAnsi="Arial" w:cs="Arial"/>
        </w:rPr>
        <w:t xml:space="preserve">programme </w:t>
      </w:r>
      <w:r w:rsidR="000E47B0" w:rsidRPr="00116D38">
        <w:rPr>
          <w:rFonts w:ascii="Arial" w:hAnsi="Arial" w:cs="Arial"/>
        </w:rPr>
        <w:t xml:space="preserve">focuses on groups and individuals, such as conscientious objectors, who have refused to fight in wars over the last century.  It includes a number of international experts speaking on </w:t>
      </w:r>
      <w:r w:rsidR="00116D38" w:rsidRPr="00116D38">
        <w:rPr>
          <w:rFonts w:ascii="Arial" w:hAnsi="Arial" w:cs="Arial"/>
        </w:rPr>
        <w:t xml:space="preserve">the experiences of war resistors (including noted scientists) from both Britain and Germany during World War 1, present day protests at military bases and the plight of refugees and child soldiers. </w:t>
      </w:r>
    </w:p>
    <w:p w:rsidR="00116D38" w:rsidRDefault="000E47B0" w:rsidP="00116D38">
      <w:pPr>
        <w:pStyle w:val="NormalWeb"/>
        <w:rPr>
          <w:rFonts w:ascii="Arial" w:hAnsi="Arial" w:cs="Arial"/>
        </w:rPr>
      </w:pPr>
      <w:r w:rsidRPr="00116D38">
        <w:rPr>
          <w:rFonts w:ascii="Arial" w:hAnsi="Arial" w:cs="Arial"/>
        </w:rPr>
        <w:t xml:space="preserve">Local co-organisers of the conference include </w:t>
      </w:r>
      <w:r w:rsidR="005C3021" w:rsidRPr="00116D38">
        <w:rPr>
          <w:rFonts w:ascii="Arial" w:hAnsi="Arial" w:cs="Arial"/>
        </w:rPr>
        <w:t xml:space="preserve">Bradford Peace Museum, Grassington and District Peace Group, </w:t>
      </w:r>
      <w:r w:rsidRPr="00116D38">
        <w:rPr>
          <w:rFonts w:ascii="Arial" w:hAnsi="Arial" w:cs="Arial"/>
        </w:rPr>
        <w:t xml:space="preserve">the </w:t>
      </w:r>
      <w:r w:rsidR="005C3021" w:rsidRPr="00116D38">
        <w:rPr>
          <w:rFonts w:ascii="Arial" w:hAnsi="Arial" w:cs="Arial"/>
        </w:rPr>
        <w:t>University of Leeds, Leeds Beckett University</w:t>
      </w:r>
      <w:r w:rsidRPr="00116D38">
        <w:rPr>
          <w:rFonts w:ascii="Arial" w:hAnsi="Arial" w:cs="Arial"/>
        </w:rPr>
        <w:t xml:space="preserve">, </w:t>
      </w:r>
      <w:r w:rsidR="005C3021" w:rsidRPr="00116D38">
        <w:rPr>
          <w:rFonts w:ascii="Arial" w:hAnsi="Arial" w:cs="Arial"/>
        </w:rPr>
        <w:t>Yorkshire CND, Northern Friends Peace Board and Leeds City Council</w:t>
      </w:r>
      <w:r w:rsidRPr="00116D38">
        <w:rPr>
          <w:rFonts w:ascii="Arial" w:hAnsi="Arial" w:cs="Arial"/>
        </w:rPr>
        <w:t>.</w:t>
      </w:r>
      <w:r w:rsidR="00116D38" w:rsidRPr="00116D38">
        <w:rPr>
          <w:rFonts w:ascii="Arial" w:hAnsi="Arial" w:cs="Arial"/>
        </w:rPr>
        <w:t xml:space="preserve"> </w:t>
      </w:r>
      <w:r w:rsidR="00F67615" w:rsidRPr="00116D38">
        <w:rPr>
          <w:rFonts w:ascii="Arial" w:hAnsi="Arial" w:cs="Arial"/>
        </w:rPr>
        <w:t>The</w:t>
      </w:r>
      <w:r w:rsidR="00116D38">
        <w:rPr>
          <w:rFonts w:ascii="Arial" w:hAnsi="Arial" w:cs="Arial"/>
        </w:rPr>
        <w:t xml:space="preserve">re will be a welcome from the Lord Mayor and an introduction from long time peace campaigner Bruce Kent. </w:t>
      </w:r>
    </w:p>
    <w:p w:rsidR="00A513B7" w:rsidRPr="00A513B7" w:rsidRDefault="00A513B7" w:rsidP="00F67615">
      <w:pPr>
        <w:pStyle w:val="NormalWeb"/>
        <w:rPr>
          <w:rFonts w:ascii="Arial" w:hAnsi="Arial" w:cs="Arial"/>
        </w:rPr>
      </w:pPr>
      <w:r w:rsidRPr="00A513B7">
        <w:rPr>
          <w:rFonts w:ascii="Arial" w:hAnsi="Arial" w:cs="Arial"/>
        </w:rPr>
        <w:t>The conference starts o</w:t>
      </w:r>
      <w:r w:rsidR="00F67615" w:rsidRPr="00A513B7">
        <w:rPr>
          <w:rFonts w:ascii="Arial" w:hAnsi="Arial" w:cs="Arial"/>
        </w:rPr>
        <w:t>n Friday</w:t>
      </w:r>
      <w:r w:rsidRPr="00A513B7">
        <w:rPr>
          <w:rFonts w:ascii="Arial" w:hAnsi="Arial" w:cs="Arial"/>
        </w:rPr>
        <w:t xml:space="preserve"> afternoon with a guided walk around Leeds Peace Trail (meeting outside Leeds Beckett University’s Rose Bowl at 3pm) followed at 7pm </w:t>
      </w:r>
      <w:r w:rsidR="008104B1">
        <w:rPr>
          <w:rFonts w:ascii="Arial" w:hAnsi="Arial" w:cs="Arial"/>
        </w:rPr>
        <w:t xml:space="preserve">at Holy Trinity Church </w:t>
      </w:r>
      <w:r w:rsidRPr="00A513B7">
        <w:rPr>
          <w:rFonts w:ascii="Arial" w:hAnsi="Arial" w:cs="Arial"/>
        </w:rPr>
        <w:t xml:space="preserve">by a musical evening of historic songs in opposition to war by Clive Barrett from the Bradford Peace Museum and The Free Range Choir. </w:t>
      </w:r>
    </w:p>
    <w:p w:rsidR="00A513B7" w:rsidRPr="00A513B7" w:rsidRDefault="00A513B7" w:rsidP="00A513B7">
      <w:pPr>
        <w:pStyle w:val="NormalWeb"/>
        <w:rPr>
          <w:rFonts w:ascii="Arial" w:hAnsi="Arial" w:cs="Arial"/>
        </w:rPr>
      </w:pPr>
      <w:r w:rsidRPr="00A513B7">
        <w:rPr>
          <w:rFonts w:ascii="Arial" w:hAnsi="Arial" w:cs="Arial"/>
        </w:rPr>
        <w:t xml:space="preserve">Saturday </w:t>
      </w:r>
      <w:r>
        <w:rPr>
          <w:rFonts w:ascii="Arial" w:hAnsi="Arial" w:cs="Arial"/>
        </w:rPr>
        <w:t xml:space="preserve">will </w:t>
      </w:r>
      <w:r w:rsidRPr="00A513B7">
        <w:rPr>
          <w:rFonts w:ascii="Arial" w:hAnsi="Arial" w:cs="Arial"/>
        </w:rPr>
        <w:t xml:space="preserve">consist of a full day </w:t>
      </w:r>
      <w:r>
        <w:rPr>
          <w:rFonts w:ascii="Arial" w:hAnsi="Arial" w:cs="Arial"/>
        </w:rPr>
        <w:t xml:space="preserve">starting at 9.30am at Leeds Museum. There will be </w:t>
      </w:r>
      <w:r w:rsidRPr="00116D38">
        <w:rPr>
          <w:rFonts w:ascii="Arial" w:hAnsi="Arial" w:cs="Arial"/>
        </w:rPr>
        <w:t xml:space="preserve">talks </w:t>
      </w:r>
      <w:r>
        <w:rPr>
          <w:rFonts w:ascii="Arial" w:hAnsi="Arial" w:cs="Arial"/>
        </w:rPr>
        <w:t xml:space="preserve">and panel sessions from </w:t>
      </w:r>
      <w:r w:rsidRPr="00116D38">
        <w:rPr>
          <w:rFonts w:ascii="Arial" w:hAnsi="Arial" w:cs="Arial"/>
        </w:rPr>
        <w:t>experts in the fields of history, politics, journalism and art</w:t>
      </w:r>
      <w:r>
        <w:rPr>
          <w:rFonts w:ascii="Arial" w:hAnsi="Arial" w:cs="Arial"/>
        </w:rPr>
        <w:t xml:space="preserve">. </w:t>
      </w:r>
      <w:r w:rsidR="00AE4F86">
        <w:rPr>
          <w:rFonts w:ascii="Arial" w:hAnsi="Arial" w:cs="Arial"/>
        </w:rPr>
        <w:t xml:space="preserve">There are talks on </w:t>
      </w:r>
      <w:r>
        <w:rPr>
          <w:rFonts w:ascii="Arial" w:hAnsi="Arial" w:cs="Arial"/>
        </w:rPr>
        <w:t>“</w:t>
      </w:r>
      <w:r w:rsidR="00AE4F86">
        <w:rPr>
          <w:rFonts w:ascii="Arial" w:hAnsi="Arial" w:cs="Arial"/>
        </w:rPr>
        <w:t xml:space="preserve">Martyrs and Rebels – perceptions of resistance in World War One”   and “Inspired to action – conscientious objector stories on stage and in schools”. The panels cover “Different Faces of Resistance”. </w:t>
      </w:r>
      <w:r>
        <w:rPr>
          <w:rFonts w:ascii="Arial" w:hAnsi="Arial" w:cs="Arial"/>
        </w:rPr>
        <w:t>T</w:t>
      </w:r>
      <w:r w:rsidR="00AE4F86">
        <w:rPr>
          <w:rFonts w:ascii="Arial" w:hAnsi="Arial" w:cs="Arial"/>
        </w:rPr>
        <w:t xml:space="preserve">here will </w:t>
      </w:r>
      <w:r>
        <w:rPr>
          <w:rFonts w:ascii="Arial" w:hAnsi="Arial" w:cs="Arial"/>
        </w:rPr>
        <w:t>be a</w:t>
      </w:r>
      <w:r w:rsidRPr="00A513B7">
        <w:rPr>
          <w:rFonts w:ascii="Arial" w:hAnsi="Arial" w:cs="Arial"/>
        </w:rPr>
        <w:t xml:space="preserve">mple time for questions and discussion </w:t>
      </w:r>
      <w:r>
        <w:rPr>
          <w:rFonts w:ascii="Arial" w:hAnsi="Arial" w:cs="Arial"/>
        </w:rPr>
        <w:t xml:space="preserve">and a chance to look over stalls and exhibitions - </w:t>
      </w:r>
      <w:r w:rsidRPr="00A513B7">
        <w:rPr>
          <w:rFonts w:ascii="Arial" w:hAnsi="Arial" w:cs="Arial"/>
        </w:rPr>
        <w:t>so participants</w:t>
      </w:r>
      <w:r w:rsidR="00AE4F86">
        <w:rPr>
          <w:rFonts w:ascii="Arial" w:hAnsi="Arial" w:cs="Arial"/>
        </w:rPr>
        <w:t xml:space="preserve"> can remain active</w:t>
      </w:r>
      <w:r w:rsidRPr="00A513B7">
        <w:rPr>
          <w:rFonts w:ascii="Arial" w:hAnsi="Arial" w:cs="Arial"/>
        </w:rPr>
        <w:t xml:space="preserve"> throughout the conference. </w:t>
      </w:r>
      <w:r>
        <w:rPr>
          <w:rFonts w:ascii="Arial" w:hAnsi="Arial" w:cs="Arial"/>
        </w:rPr>
        <w:t>There will also be a showing of the film “Watford’s Quiet Heroes” during the lunch break.</w:t>
      </w:r>
    </w:p>
    <w:p w:rsidR="00F67615" w:rsidRDefault="00AE4F86" w:rsidP="00F67615">
      <w:pPr>
        <w:pStyle w:val="NormalWeb"/>
        <w:rPr>
          <w:rFonts w:ascii="Arial" w:hAnsi="Arial" w:cs="Arial"/>
        </w:rPr>
      </w:pPr>
      <w:r w:rsidRPr="00AE4F86">
        <w:rPr>
          <w:rFonts w:ascii="Arial" w:hAnsi="Arial" w:cs="Arial"/>
        </w:rPr>
        <w:t xml:space="preserve">It all looks set to achieve the stated purposes the Peace History </w:t>
      </w:r>
      <w:r w:rsidR="008104B1">
        <w:rPr>
          <w:rFonts w:ascii="Arial" w:hAnsi="Arial" w:cs="Arial"/>
        </w:rPr>
        <w:t>C</w:t>
      </w:r>
      <w:r w:rsidRPr="00AE4F86">
        <w:rPr>
          <w:rFonts w:ascii="Arial" w:hAnsi="Arial" w:cs="Arial"/>
        </w:rPr>
        <w:t>onferences - to raise awareness about individuals, movements, ideas and initiatives from all periods of history concerned with promoting peace, overcoming violence, and abolishing war and to uncover the hidden history and tradition of peacemaking that is often ignored by standard histories</w:t>
      </w:r>
      <w:r>
        <w:rPr>
          <w:rFonts w:ascii="Arial" w:hAnsi="Arial" w:cs="Arial"/>
        </w:rPr>
        <w:t>.</w:t>
      </w:r>
    </w:p>
    <w:p w:rsidR="00AE4F86" w:rsidRPr="00AE4F86" w:rsidRDefault="00AE4F86" w:rsidP="00FC1967">
      <w:pPr>
        <w:autoSpaceDE w:val="0"/>
        <w:autoSpaceDN w:val="0"/>
        <w:adjustRightInd w:val="0"/>
        <w:rPr>
          <w:rFonts w:ascii="Arial" w:hAnsi="Arial" w:cs="Arial"/>
        </w:rPr>
      </w:pPr>
      <w:r w:rsidRPr="00AE4F86">
        <w:rPr>
          <w:rFonts w:ascii="Arial" w:hAnsi="Arial" w:cs="Arial"/>
        </w:rPr>
        <w:t xml:space="preserve">Tickets </w:t>
      </w:r>
      <w:r w:rsidR="00FC1967">
        <w:rPr>
          <w:rFonts w:ascii="Arial" w:hAnsi="Arial" w:cs="Arial"/>
        </w:rPr>
        <w:t xml:space="preserve">for the Friday evening event only are £6 and </w:t>
      </w:r>
      <w:r w:rsidR="00FC1967" w:rsidRPr="00FC1967">
        <w:rPr>
          <w:rFonts w:ascii="Arial" w:hAnsi="Arial" w:cs="Arial"/>
        </w:rPr>
        <w:t>£3 for full-time students and unwaged</w:t>
      </w:r>
      <w:r w:rsidR="00FC1967">
        <w:rPr>
          <w:rFonts w:ascii="Arial" w:hAnsi="Arial" w:cs="Arial"/>
        </w:rPr>
        <w:t xml:space="preserve"> and </w:t>
      </w:r>
      <w:r w:rsidR="00FC1967" w:rsidRPr="00FC1967">
        <w:rPr>
          <w:rFonts w:ascii="Arial" w:hAnsi="Arial" w:cs="Arial"/>
        </w:rPr>
        <w:t>for Saturday conference only they are</w:t>
      </w:r>
      <w:r w:rsidR="00FC1967">
        <w:rPr>
          <w:rFonts w:ascii="Arial" w:hAnsi="Arial" w:cs="Arial"/>
        </w:rPr>
        <w:t xml:space="preserve"> £20 and £10 </w:t>
      </w:r>
      <w:r w:rsidR="00FC1967" w:rsidRPr="00FC1967">
        <w:rPr>
          <w:rFonts w:ascii="Arial" w:hAnsi="Arial" w:cs="Arial"/>
        </w:rPr>
        <w:t>for</w:t>
      </w:r>
      <w:r w:rsidR="00FC1967">
        <w:rPr>
          <w:rFonts w:ascii="Arial" w:hAnsi="Arial" w:cs="Arial"/>
        </w:rPr>
        <w:t xml:space="preserve"> full-time students and unwaged. F</w:t>
      </w:r>
      <w:r w:rsidR="00FC1967" w:rsidRPr="00FC1967">
        <w:rPr>
          <w:rFonts w:ascii="Arial" w:hAnsi="Arial" w:cs="Arial"/>
        </w:rPr>
        <w:t xml:space="preserve">or both Friday &amp; Saturday </w:t>
      </w:r>
      <w:r w:rsidR="00FC1967">
        <w:rPr>
          <w:rFonts w:ascii="Arial" w:hAnsi="Arial" w:cs="Arial"/>
        </w:rPr>
        <w:t xml:space="preserve">tickets </w:t>
      </w:r>
      <w:r w:rsidR="00FC1967" w:rsidRPr="00FC1967">
        <w:rPr>
          <w:rFonts w:ascii="Arial" w:hAnsi="Arial" w:cs="Arial"/>
        </w:rPr>
        <w:t>cost £25 and £12.50 for full-time students and unwaged.</w:t>
      </w:r>
      <w:r w:rsidR="00FC1967">
        <w:rPr>
          <w:rFonts w:ascii="Arial" w:hAnsi="Arial" w:cs="Arial"/>
        </w:rPr>
        <w:t xml:space="preserve"> They </w:t>
      </w:r>
      <w:r w:rsidRPr="00AE4F86">
        <w:rPr>
          <w:rFonts w:ascii="Arial" w:hAnsi="Arial" w:cs="Arial"/>
        </w:rPr>
        <w:t xml:space="preserve">can be booked through the </w:t>
      </w:r>
      <w:r w:rsidRPr="00AE4F86">
        <w:rPr>
          <w:rFonts w:ascii="Arial" w:hAnsi="Arial" w:cs="Arial"/>
          <w:lang w:eastAsia="en-US"/>
        </w:rPr>
        <w:t xml:space="preserve">MAW website </w:t>
      </w:r>
      <w:hyperlink r:id="rId6" w:history="1">
        <w:r w:rsidRPr="00E91B5E">
          <w:rPr>
            <w:rStyle w:val="Hyperlink"/>
            <w:rFonts w:ascii="Arial" w:hAnsi="Arial" w:cs="Arial"/>
            <w:i/>
            <w:lang w:eastAsia="en-US"/>
          </w:rPr>
          <w:t>www.abolishwar.org.uk</w:t>
        </w:r>
      </w:hyperlink>
      <w:r w:rsidR="00FC1967">
        <w:rPr>
          <w:rFonts w:ascii="Arial" w:hAnsi="Arial" w:cs="Arial"/>
          <w:i/>
          <w:lang w:eastAsia="en-US"/>
        </w:rPr>
        <w:t>.</w:t>
      </w:r>
    </w:p>
    <w:p w:rsidR="005B611C" w:rsidRDefault="005B611C" w:rsidP="005C3021">
      <w:pPr>
        <w:pStyle w:val="NormalWeb"/>
        <w:rPr>
          <w:rFonts w:ascii="Arial" w:hAnsi="Arial" w:cs="Arial"/>
          <w:b/>
        </w:rPr>
      </w:pPr>
    </w:p>
    <w:p w:rsidR="005B611C" w:rsidRDefault="005B611C" w:rsidP="005C3021">
      <w:pPr>
        <w:pStyle w:val="NormalWeb"/>
        <w:rPr>
          <w:rFonts w:ascii="Arial" w:hAnsi="Arial" w:cs="Arial"/>
          <w:b/>
        </w:rPr>
      </w:pPr>
    </w:p>
    <w:p w:rsidR="005B611C" w:rsidRDefault="005B611C" w:rsidP="005C3021">
      <w:pPr>
        <w:pStyle w:val="NormalWeb"/>
        <w:rPr>
          <w:rFonts w:ascii="Arial" w:hAnsi="Arial" w:cs="Arial"/>
          <w:b/>
        </w:rPr>
        <w:sectPr w:rsidR="005B611C" w:rsidSect="005B611C">
          <w:pgSz w:w="11906" w:h="16838"/>
          <w:pgMar w:top="720" w:right="720" w:bottom="720" w:left="720" w:header="708" w:footer="708" w:gutter="0"/>
          <w:cols w:space="708"/>
          <w:docGrid w:linePitch="360"/>
        </w:sectPr>
      </w:pPr>
    </w:p>
    <w:p w:rsidR="00A513B7" w:rsidRDefault="00FC1967" w:rsidP="005C3021">
      <w:pPr>
        <w:pStyle w:val="NormalWeb"/>
        <w:rPr>
          <w:rFonts w:ascii="Arial" w:hAnsi="Arial" w:cs="Arial"/>
          <w:b/>
        </w:rPr>
      </w:pPr>
      <w:r>
        <w:rPr>
          <w:rFonts w:ascii="Arial" w:hAnsi="Arial" w:cs="Arial"/>
          <w:b/>
        </w:rPr>
        <w:lastRenderedPageBreak/>
        <w:t>Contact:</w:t>
      </w:r>
    </w:p>
    <w:p w:rsidR="005B611C" w:rsidRDefault="00FC1967" w:rsidP="005C3021">
      <w:pPr>
        <w:pStyle w:val="NormalWeb"/>
        <w:rPr>
          <w:rFonts w:ascii="Arial" w:hAnsi="Arial" w:cs="Arial"/>
          <w:b/>
        </w:rPr>
      </w:pPr>
      <w:r w:rsidRPr="00FC1967">
        <w:rPr>
          <w:rFonts w:ascii="Arial" w:hAnsi="Arial" w:cs="Arial"/>
        </w:rPr>
        <w:t>Tim Devereux</w:t>
      </w:r>
      <w:r>
        <w:rPr>
          <w:rFonts w:ascii="Arial" w:hAnsi="Arial" w:cs="Arial"/>
        </w:rPr>
        <w:br/>
        <w:t>tim@devrx.org</w:t>
      </w:r>
      <w:proofErr w:type="gramStart"/>
      <w:r w:rsidRPr="00FC1967">
        <w:rPr>
          <w:rFonts w:ascii="Arial" w:hAnsi="Arial" w:cs="Arial"/>
        </w:rPr>
        <w:t>,</w:t>
      </w:r>
      <w:proofErr w:type="gramEnd"/>
      <w:r>
        <w:rPr>
          <w:rFonts w:ascii="Arial" w:hAnsi="Arial" w:cs="Arial"/>
        </w:rPr>
        <w:br/>
        <w:t>37 Hough Top,</w:t>
      </w:r>
      <w:r>
        <w:rPr>
          <w:rFonts w:ascii="Arial" w:hAnsi="Arial" w:cs="Arial"/>
        </w:rPr>
        <w:br/>
      </w:r>
      <w:r w:rsidRPr="00FC1967">
        <w:rPr>
          <w:rFonts w:ascii="Arial" w:hAnsi="Arial" w:cs="Arial"/>
        </w:rPr>
        <w:t xml:space="preserve">Leeds, LS13 4QW. </w:t>
      </w:r>
      <w:r>
        <w:rPr>
          <w:rFonts w:ascii="Arial" w:hAnsi="Arial" w:cs="Arial"/>
        </w:rPr>
        <w:br/>
        <w:t xml:space="preserve">Ph: </w:t>
      </w:r>
      <w:r w:rsidRPr="00FC1967">
        <w:rPr>
          <w:rFonts w:ascii="Arial" w:hAnsi="Arial" w:cs="Arial"/>
        </w:rPr>
        <w:t>07833 692 514.</w:t>
      </w:r>
      <w:r w:rsidR="005B611C">
        <w:rPr>
          <w:rFonts w:ascii="Arial" w:hAnsi="Arial" w:cs="Arial"/>
        </w:rPr>
        <w:br w:type="column"/>
      </w:r>
      <w:r>
        <w:rPr>
          <w:rFonts w:ascii="Arial" w:hAnsi="Arial" w:cs="Arial"/>
          <w:b/>
        </w:rPr>
        <w:t>or</w:t>
      </w:r>
      <w:r w:rsidR="00F67615" w:rsidRPr="00F67615">
        <w:rPr>
          <w:rFonts w:ascii="Arial" w:hAnsi="Arial" w:cs="Arial"/>
          <w:b/>
        </w:rPr>
        <w:t>:</w:t>
      </w:r>
    </w:p>
    <w:p w:rsidR="0051591D" w:rsidRDefault="00F67615" w:rsidP="008104B1">
      <w:pPr>
        <w:pStyle w:val="NormalWeb"/>
        <w:rPr>
          <w:rFonts w:ascii="Arial" w:hAnsi="Arial" w:cs="Arial"/>
        </w:rPr>
      </w:pPr>
      <w:r>
        <w:rPr>
          <w:rFonts w:ascii="Arial" w:hAnsi="Arial" w:cs="Arial"/>
        </w:rPr>
        <w:t>David Webb</w:t>
      </w:r>
      <w:proofErr w:type="gramStart"/>
      <w:r w:rsidR="00FC1967">
        <w:rPr>
          <w:rFonts w:ascii="Arial" w:hAnsi="Arial" w:cs="Arial"/>
        </w:rPr>
        <w:t>,</w:t>
      </w:r>
      <w:proofErr w:type="gramEnd"/>
      <w:r>
        <w:rPr>
          <w:rFonts w:ascii="Arial" w:hAnsi="Arial" w:cs="Arial"/>
        </w:rPr>
        <w:br/>
        <w:t>dave@space4peace.org</w:t>
      </w:r>
      <w:r w:rsidR="00FC1967">
        <w:rPr>
          <w:rFonts w:ascii="Arial" w:hAnsi="Arial" w:cs="Arial"/>
        </w:rPr>
        <w:t>,</w:t>
      </w:r>
      <w:r w:rsidRPr="00F67615">
        <w:rPr>
          <w:rFonts w:ascii="Arial" w:hAnsi="Arial" w:cs="Arial"/>
        </w:rPr>
        <w:br/>
        <w:t xml:space="preserve">2 </w:t>
      </w:r>
      <w:r>
        <w:rPr>
          <w:rFonts w:ascii="Arial" w:hAnsi="Arial" w:cs="Arial"/>
        </w:rPr>
        <w:t>Grove Lane,</w:t>
      </w:r>
      <w:r>
        <w:rPr>
          <w:rFonts w:ascii="Arial" w:hAnsi="Arial" w:cs="Arial"/>
        </w:rPr>
        <w:br/>
        <w:t>Leeds LS6 2AP</w:t>
      </w:r>
      <w:r w:rsidR="00FC1967">
        <w:rPr>
          <w:rFonts w:ascii="Arial" w:hAnsi="Arial" w:cs="Arial"/>
        </w:rPr>
        <w:t>.</w:t>
      </w:r>
      <w:r>
        <w:rPr>
          <w:rFonts w:ascii="Arial" w:hAnsi="Arial" w:cs="Arial"/>
        </w:rPr>
        <w:br/>
        <w:t>Ph: 07717 606 189</w:t>
      </w:r>
      <w:r w:rsidR="008104B1">
        <w:rPr>
          <w:rFonts w:ascii="Arial" w:hAnsi="Arial" w:cs="Arial"/>
        </w:rPr>
        <w:t>.</w:t>
      </w:r>
      <w:r w:rsidR="008104B1">
        <w:rPr>
          <w:rFonts w:ascii="Arial" w:hAnsi="Arial" w:cs="Arial"/>
        </w:rPr>
        <w:br w:type="column"/>
      </w:r>
      <w:proofErr w:type="gramStart"/>
      <w:r w:rsidR="008104B1" w:rsidRPr="008104B1">
        <w:rPr>
          <w:rFonts w:ascii="Arial" w:hAnsi="Arial" w:cs="Arial"/>
          <w:b/>
        </w:rPr>
        <w:t>or</w:t>
      </w:r>
      <w:proofErr w:type="gramEnd"/>
      <w:r w:rsidR="008104B1" w:rsidRPr="008104B1">
        <w:rPr>
          <w:rFonts w:ascii="Arial" w:hAnsi="Arial" w:cs="Arial"/>
          <w:b/>
        </w:rPr>
        <w:t>:</w:t>
      </w:r>
    </w:p>
    <w:p w:rsidR="008104B1" w:rsidRPr="008104B1" w:rsidRDefault="008104B1" w:rsidP="008104B1">
      <w:pPr>
        <w:pStyle w:val="NormalWeb"/>
        <w:rPr>
          <w:rFonts w:ascii="Arial" w:hAnsi="Arial" w:cs="Arial"/>
        </w:rPr>
      </w:pPr>
      <w:r>
        <w:rPr>
          <w:rFonts w:ascii="Arial" w:hAnsi="Arial" w:cs="Arial"/>
        </w:rPr>
        <w:t>Dr. Ingrid Sharp</w:t>
      </w:r>
      <w:proofErr w:type="gramStart"/>
      <w:r>
        <w:rPr>
          <w:rFonts w:ascii="Arial" w:hAnsi="Arial" w:cs="Arial"/>
        </w:rPr>
        <w:t>,</w:t>
      </w:r>
      <w:proofErr w:type="gramEnd"/>
      <w:r>
        <w:rPr>
          <w:rFonts w:ascii="Arial" w:hAnsi="Arial" w:cs="Arial"/>
        </w:rPr>
        <w:br/>
        <w:t>I.E.Sharp@leeds.ac.uk,</w:t>
      </w:r>
      <w:r>
        <w:rPr>
          <w:rFonts w:ascii="Arial" w:hAnsi="Arial" w:cs="Arial"/>
        </w:rPr>
        <w:br/>
        <w:t>School of Languages, Cultures and Societies,</w:t>
      </w:r>
      <w:r>
        <w:rPr>
          <w:rFonts w:ascii="Arial" w:hAnsi="Arial" w:cs="Arial"/>
        </w:rPr>
        <w:br/>
        <w:t>University of Leeds</w:t>
      </w:r>
      <w:r>
        <w:rPr>
          <w:rFonts w:ascii="Arial" w:hAnsi="Arial" w:cs="Arial"/>
        </w:rPr>
        <w:br/>
        <w:t>LS2 9JT</w:t>
      </w:r>
      <w:r>
        <w:rPr>
          <w:rFonts w:ascii="Arial" w:hAnsi="Arial" w:cs="Arial"/>
        </w:rPr>
        <w:br/>
        <w:t>Ph: 0113 343 3509</w:t>
      </w:r>
    </w:p>
    <w:sectPr w:rsidR="008104B1" w:rsidRPr="008104B1" w:rsidSect="008104B1">
      <w:type w:val="continuous"/>
      <w:pgSz w:w="11906" w:h="16838"/>
      <w:pgMar w:top="1440" w:right="1440" w:bottom="1440" w:left="1440" w:header="708" w:footer="708" w:gutter="0"/>
      <w:cols w:num="3" w:space="2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240"/>
    <w:multiLevelType w:val="multilevel"/>
    <w:tmpl w:val="008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823B5"/>
    <w:multiLevelType w:val="hybridMultilevel"/>
    <w:tmpl w:val="953CCD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2D71BFD"/>
    <w:multiLevelType w:val="multilevel"/>
    <w:tmpl w:val="CAB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40539"/>
    <w:multiLevelType w:val="multilevel"/>
    <w:tmpl w:val="17C6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9"/>
    <w:rsid w:val="000E47B0"/>
    <w:rsid w:val="00116D38"/>
    <w:rsid w:val="003459F2"/>
    <w:rsid w:val="003559C9"/>
    <w:rsid w:val="004A25BB"/>
    <w:rsid w:val="00580522"/>
    <w:rsid w:val="005B611C"/>
    <w:rsid w:val="005C3021"/>
    <w:rsid w:val="008104B1"/>
    <w:rsid w:val="00A45818"/>
    <w:rsid w:val="00A513B7"/>
    <w:rsid w:val="00AE4F86"/>
    <w:rsid w:val="00B73B96"/>
    <w:rsid w:val="00BD1C89"/>
    <w:rsid w:val="00CC2C59"/>
    <w:rsid w:val="00D03A60"/>
    <w:rsid w:val="00F67615"/>
    <w:rsid w:val="00FC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88BEF-0122-455F-914A-1473C3D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C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C9"/>
    <w:pPr>
      <w:ind w:left="720"/>
    </w:pPr>
  </w:style>
  <w:style w:type="paragraph" w:styleId="NormalWeb">
    <w:name w:val="Normal (Web)"/>
    <w:basedOn w:val="Normal"/>
    <w:uiPriority w:val="99"/>
    <w:unhideWhenUsed/>
    <w:rsid w:val="00F6761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67615"/>
    <w:rPr>
      <w:b/>
      <w:bCs/>
    </w:rPr>
  </w:style>
  <w:style w:type="character" w:styleId="Hyperlink">
    <w:name w:val="Hyperlink"/>
    <w:basedOn w:val="DefaultParagraphFont"/>
    <w:uiPriority w:val="99"/>
    <w:unhideWhenUsed/>
    <w:rsid w:val="005C3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06807">
      <w:bodyDiv w:val="1"/>
      <w:marLeft w:val="0"/>
      <w:marRight w:val="0"/>
      <w:marTop w:val="0"/>
      <w:marBottom w:val="0"/>
      <w:divBdr>
        <w:top w:val="none" w:sz="0" w:space="0" w:color="auto"/>
        <w:left w:val="none" w:sz="0" w:space="0" w:color="auto"/>
        <w:bottom w:val="none" w:sz="0" w:space="0" w:color="auto"/>
        <w:right w:val="none" w:sz="0" w:space="0" w:color="auto"/>
      </w:divBdr>
    </w:div>
    <w:div w:id="403454948">
      <w:bodyDiv w:val="1"/>
      <w:marLeft w:val="0"/>
      <w:marRight w:val="0"/>
      <w:marTop w:val="0"/>
      <w:marBottom w:val="0"/>
      <w:divBdr>
        <w:top w:val="none" w:sz="0" w:space="0" w:color="auto"/>
        <w:left w:val="none" w:sz="0" w:space="0" w:color="auto"/>
        <w:bottom w:val="none" w:sz="0" w:space="0" w:color="auto"/>
        <w:right w:val="none" w:sz="0" w:space="0" w:color="auto"/>
      </w:divBdr>
    </w:div>
    <w:div w:id="530725847">
      <w:bodyDiv w:val="1"/>
      <w:marLeft w:val="0"/>
      <w:marRight w:val="0"/>
      <w:marTop w:val="0"/>
      <w:marBottom w:val="0"/>
      <w:divBdr>
        <w:top w:val="none" w:sz="0" w:space="0" w:color="auto"/>
        <w:left w:val="none" w:sz="0" w:space="0" w:color="auto"/>
        <w:bottom w:val="none" w:sz="0" w:space="0" w:color="auto"/>
        <w:right w:val="none" w:sz="0" w:space="0" w:color="auto"/>
      </w:divBdr>
    </w:div>
    <w:div w:id="946694270">
      <w:bodyDiv w:val="1"/>
      <w:marLeft w:val="0"/>
      <w:marRight w:val="0"/>
      <w:marTop w:val="0"/>
      <w:marBottom w:val="0"/>
      <w:divBdr>
        <w:top w:val="none" w:sz="0" w:space="0" w:color="auto"/>
        <w:left w:val="none" w:sz="0" w:space="0" w:color="auto"/>
        <w:bottom w:val="none" w:sz="0" w:space="0" w:color="auto"/>
        <w:right w:val="none" w:sz="0" w:space="0" w:color="auto"/>
      </w:divBdr>
    </w:div>
    <w:div w:id="996806946">
      <w:bodyDiv w:val="1"/>
      <w:marLeft w:val="0"/>
      <w:marRight w:val="0"/>
      <w:marTop w:val="0"/>
      <w:marBottom w:val="0"/>
      <w:divBdr>
        <w:top w:val="none" w:sz="0" w:space="0" w:color="auto"/>
        <w:left w:val="none" w:sz="0" w:space="0" w:color="auto"/>
        <w:bottom w:val="none" w:sz="0" w:space="0" w:color="auto"/>
        <w:right w:val="none" w:sz="0" w:space="0" w:color="auto"/>
      </w:divBdr>
    </w:div>
    <w:div w:id="20245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olishwa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4BB14-37FA-4825-B995-56140110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Ingrid Sharp</cp:lastModifiedBy>
  <cp:revision>2</cp:revision>
  <dcterms:created xsi:type="dcterms:W3CDTF">2016-10-07T12:07:00Z</dcterms:created>
  <dcterms:modified xsi:type="dcterms:W3CDTF">2016-10-07T12:07:00Z</dcterms:modified>
</cp:coreProperties>
</file>