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87" w:rsidRPr="008B00D4" w:rsidRDefault="008B00D4" w:rsidP="008B00D4">
      <w:pPr>
        <w:jc w:val="right"/>
        <w:rPr>
          <w:rFonts w:ascii="Verdana" w:hAnsi="Verdana"/>
          <w:b/>
          <w:i/>
        </w:rPr>
      </w:pPr>
      <w:r w:rsidRPr="008B00D4">
        <w:rPr>
          <w:b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F547FF" wp14:editId="5CD7A899">
            <wp:simplePos x="0" y="0"/>
            <wp:positionH relativeFrom="margin">
              <wp:posOffset>4486275</wp:posOffset>
            </wp:positionH>
            <wp:positionV relativeFrom="paragraph">
              <wp:posOffset>-403225</wp:posOffset>
            </wp:positionV>
            <wp:extent cx="1158240" cy="139954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2A" w:rsidRDefault="00786AE9" w:rsidP="005F0712">
      <w:pPr>
        <w:jc w:val="center"/>
        <w:rPr>
          <w:rFonts w:ascii="Verdana" w:hAnsi="Verdana"/>
        </w:rPr>
      </w:pPr>
      <w:r w:rsidRPr="008B00D4">
        <w:rPr>
          <w:rFonts w:ascii="Verdana" w:hAnsi="Verdana"/>
          <w:b/>
          <w:i/>
        </w:rPr>
        <w:t>EVERYDAY LIVES IN WAR</w:t>
      </w:r>
    </w:p>
    <w:p w:rsidR="005F0712" w:rsidRPr="00A14267" w:rsidRDefault="005F0712" w:rsidP="005F0712">
      <w:pPr>
        <w:jc w:val="center"/>
        <w:rPr>
          <w:rFonts w:ascii="Verdana" w:hAnsi="Verdana"/>
        </w:rPr>
      </w:pPr>
      <w:r w:rsidRPr="00A14267">
        <w:rPr>
          <w:rFonts w:ascii="Verdana" w:hAnsi="Verdana"/>
        </w:rPr>
        <w:t xml:space="preserve">Military Tribunals Workshop </w:t>
      </w:r>
    </w:p>
    <w:p w:rsidR="00C12862" w:rsidRPr="0033261D" w:rsidRDefault="00C12862" w:rsidP="005F0712">
      <w:pPr>
        <w:jc w:val="center"/>
        <w:rPr>
          <w:rFonts w:ascii="Verdana" w:hAnsi="Verdana"/>
          <w:i/>
        </w:rPr>
      </w:pPr>
      <w:r w:rsidRPr="0033261D">
        <w:rPr>
          <w:rFonts w:ascii="Verdana" w:hAnsi="Verdana"/>
          <w:i/>
        </w:rPr>
        <w:t>A Window into Everyday Life on the Home Front</w:t>
      </w:r>
    </w:p>
    <w:p w:rsidR="005F0712" w:rsidRDefault="004E4C7B" w:rsidP="005F0712">
      <w:pPr>
        <w:jc w:val="center"/>
        <w:rPr>
          <w:rFonts w:ascii="Verdana" w:hAnsi="Verdana"/>
        </w:rPr>
      </w:pPr>
      <w:r>
        <w:rPr>
          <w:rFonts w:ascii="Verdana" w:hAnsi="Verdana"/>
        </w:rPr>
        <w:t>Saturday 19 September, 1000 – 15</w:t>
      </w:r>
      <w:r w:rsidR="005F0712" w:rsidRPr="00A14267">
        <w:rPr>
          <w:rFonts w:ascii="Verdana" w:hAnsi="Verdana"/>
        </w:rPr>
        <w:t>00</w:t>
      </w:r>
      <w:r>
        <w:rPr>
          <w:rFonts w:ascii="Verdana" w:hAnsi="Verdana"/>
        </w:rPr>
        <w:t xml:space="preserve"> hours</w:t>
      </w:r>
    </w:p>
    <w:p w:rsidR="00FC5E71" w:rsidRDefault="00FC5E71" w:rsidP="005E402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Rooms W125 &amp; </w:t>
      </w:r>
      <w:r w:rsidR="004E4C7B">
        <w:rPr>
          <w:rFonts w:ascii="Verdana" w:hAnsi="Verdana"/>
        </w:rPr>
        <w:t>W</w:t>
      </w:r>
      <w:bookmarkStart w:id="0" w:name="_GoBack"/>
      <w:bookmarkEnd w:id="0"/>
      <w:r>
        <w:rPr>
          <w:rFonts w:ascii="Verdana" w:hAnsi="Verdana"/>
        </w:rPr>
        <w:t>128</w:t>
      </w:r>
    </w:p>
    <w:p w:rsidR="00FC5E71" w:rsidRPr="00A14267" w:rsidRDefault="00FC5E71" w:rsidP="005E402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Law Building</w:t>
      </w:r>
    </w:p>
    <w:p w:rsidR="00C12862" w:rsidRPr="00A14267" w:rsidRDefault="00C12862" w:rsidP="005E402A">
      <w:pPr>
        <w:spacing w:after="0" w:line="240" w:lineRule="auto"/>
        <w:jc w:val="center"/>
        <w:rPr>
          <w:rFonts w:ascii="Verdana" w:hAnsi="Verdana"/>
        </w:rPr>
      </w:pPr>
      <w:r w:rsidRPr="00A14267">
        <w:rPr>
          <w:rFonts w:ascii="Verdana" w:hAnsi="Verdana"/>
        </w:rPr>
        <w:t>University of Hertfordshire</w:t>
      </w:r>
    </w:p>
    <w:p w:rsidR="00C12862" w:rsidRPr="0033261D" w:rsidRDefault="00FC5E71" w:rsidP="005E402A">
      <w:pPr>
        <w:spacing w:after="0" w:line="240" w:lineRule="auto"/>
        <w:jc w:val="center"/>
        <w:rPr>
          <w:rFonts w:ascii="Verdana" w:hAnsi="Verdana"/>
        </w:rPr>
      </w:pPr>
      <w:proofErr w:type="gramStart"/>
      <w:r w:rsidRPr="0033261D">
        <w:rPr>
          <w:rFonts w:ascii="Verdana" w:hAnsi="Verdana"/>
        </w:rPr>
        <w:t>d</w:t>
      </w:r>
      <w:r w:rsidR="00C12862" w:rsidRPr="0033261D">
        <w:rPr>
          <w:rFonts w:ascii="Verdana" w:hAnsi="Verdana"/>
        </w:rPr>
        <w:t>e</w:t>
      </w:r>
      <w:proofErr w:type="gramEnd"/>
      <w:r w:rsidR="00C12862" w:rsidRPr="0033261D">
        <w:rPr>
          <w:rFonts w:ascii="Verdana" w:hAnsi="Verdana"/>
        </w:rPr>
        <w:t xml:space="preserve"> Havilland campus</w:t>
      </w:r>
    </w:p>
    <w:p w:rsidR="00C12862" w:rsidRDefault="00C12862" w:rsidP="005E402A">
      <w:pPr>
        <w:spacing w:after="0" w:line="240" w:lineRule="auto"/>
        <w:jc w:val="center"/>
        <w:rPr>
          <w:rFonts w:ascii="Verdana" w:hAnsi="Verdana"/>
        </w:rPr>
      </w:pPr>
      <w:r w:rsidRPr="00A14267">
        <w:rPr>
          <w:rFonts w:ascii="Verdana" w:hAnsi="Verdana"/>
        </w:rPr>
        <w:t>Hatfield, AL10 9EU</w:t>
      </w:r>
      <w:r w:rsidR="0033261D">
        <w:rPr>
          <w:rFonts w:ascii="Verdana" w:hAnsi="Verdana"/>
        </w:rPr>
        <w:t xml:space="preserve"> </w:t>
      </w:r>
    </w:p>
    <w:p w:rsidR="005E402A" w:rsidRPr="00A14267" w:rsidRDefault="005E402A" w:rsidP="005E402A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8160"/>
      </w:tblGrid>
      <w:tr w:rsidR="005F0712" w:rsidRPr="00A14267" w:rsidTr="005F0712">
        <w:tc>
          <w:tcPr>
            <w:tcW w:w="856" w:type="dxa"/>
          </w:tcPr>
          <w:p w:rsidR="005F0712" w:rsidRPr="00A14267" w:rsidRDefault="005F071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9.45</w:t>
            </w:r>
          </w:p>
        </w:tc>
        <w:tc>
          <w:tcPr>
            <w:tcW w:w="8183" w:type="dxa"/>
          </w:tcPr>
          <w:p w:rsidR="005F0712" w:rsidRPr="00A14267" w:rsidRDefault="005F071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Arrival and Coffee</w:t>
            </w:r>
          </w:p>
          <w:p w:rsidR="005F0712" w:rsidRPr="00A14267" w:rsidRDefault="005F071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712" w:rsidRPr="00A14267" w:rsidTr="005F0712">
        <w:tc>
          <w:tcPr>
            <w:tcW w:w="856" w:type="dxa"/>
          </w:tcPr>
          <w:p w:rsidR="005F0712" w:rsidRPr="00A14267" w:rsidRDefault="005F071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10.15</w:t>
            </w:r>
          </w:p>
        </w:tc>
        <w:tc>
          <w:tcPr>
            <w:tcW w:w="8183" w:type="dxa"/>
          </w:tcPr>
          <w:p w:rsidR="005F0712" w:rsidRPr="00A14267" w:rsidRDefault="005F071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 xml:space="preserve">Welcome and Introduction </w:t>
            </w:r>
            <w:r w:rsidR="004E4C7B">
              <w:rPr>
                <w:rFonts w:ascii="Verdana" w:hAnsi="Verdana"/>
                <w:sz w:val="20"/>
                <w:szCs w:val="20"/>
              </w:rPr>
              <w:t>to the day from Dr</w:t>
            </w:r>
            <w:r w:rsidR="00A14267" w:rsidRPr="00A14267">
              <w:rPr>
                <w:rFonts w:ascii="Verdana" w:hAnsi="Verdana"/>
                <w:sz w:val="20"/>
                <w:szCs w:val="20"/>
              </w:rPr>
              <w:t xml:space="preserve"> Jim Beach, University of Northampton</w:t>
            </w:r>
          </w:p>
          <w:p w:rsidR="00C12862" w:rsidRPr="00A14267" w:rsidRDefault="00C12862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5F0712" w:rsidRPr="00A14267" w:rsidTr="005F0712">
        <w:tc>
          <w:tcPr>
            <w:tcW w:w="856" w:type="dxa"/>
          </w:tcPr>
          <w:p w:rsidR="005F071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10.45</w:t>
            </w:r>
          </w:p>
        </w:tc>
        <w:tc>
          <w:tcPr>
            <w:tcW w:w="8183" w:type="dxa"/>
          </w:tcPr>
          <w:p w:rsidR="005F0712" w:rsidRPr="00A14267" w:rsidRDefault="004E4C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Why </w:t>
            </w:r>
            <w:r w:rsidR="00A14267" w:rsidRPr="00A14267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Conscription?</w:t>
            </w:r>
            <w:r w:rsidR="00A14267" w:rsidRPr="00A142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2862" w:rsidRPr="00A1426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Dr</w:t>
            </w:r>
            <w:r w:rsidR="00A14267" w:rsidRPr="00A14267">
              <w:rPr>
                <w:rFonts w:ascii="Verdana" w:hAnsi="Verdana"/>
                <w:sz w:val="20"/>
                <w:szCs w:val="20"/>
              </w:rPr>
              <w:t xml:space="preserve"> Jim Beach</w:t>
            </w:r>
            <w:r w:rsidR="00C12862" w:rsidRPr="00A14267">
              <w:rPr>
                <w:rFonts w:ascii="Verdana" w:hAnsi="Verdana"/>
                <w:sz w:val="20"/>
                <w:szCs w:val="20"/>
              </w:rPr>
              <w:t>)</w:t>
            </w:r>
          </w:p>
          <w:p w:rsidR="00C1286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712" w:rsidRPr="00A14267" w:rsidTr="005F0712">
        <w:tc>
          <w:tcPr>
            <w:tcW w:w="856" w:type="dxa"/>
          </w:tcPr>
          <w:p w:rsidR="005F071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11.15</w:t>
            </w:r>
          </w:p>
        </w:tc>
        <w:tc>
          <w:tcPr>
            <w:tcW w:w="8183" w:type="dxa"/>
          </w:tcPr>
          <w:p w:rsidR="005F0712" w:rsidRPr="00A14267" w:rsidRDefault="00A14267" w:rsidP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The Other Side of the Desk: Tribunals from the </w:t>
            </w:r>
            <w:proofErr w:type="spellStart"/>
            <w:r w:rsidRPr="00A14267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Tribunalists</w:t>
            </w:r>
            <w:proofErr w:type="spellEnd"/>
            <w:r w:rsidRPr="00A14267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’ perspective</w:t>
            </w:r>
            <w:r w:rsidRPr="00A142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0712" w:rsidRPr="00A14267">
              <w:rPr>
                <w:rFonts w:ascii="Verdana" w:hAnsi="Verdana"/>
                <w:sz w:val="20"/>
                <w:szCs w:val="20"/>
              </w:rPr>
              <w:t>(</w:t>
            </w:r>
            <w:r w:rsidR="004E4C7B">
              <w:rPr>
                <w:rFonts w:ascii="Verdana" w:hAnsi="Verdana"/>
                <w:sz w:val="20"/>
                <w:szCs w:val="20"/>
              </w:rPr>
              <w:t>Dr</w:t>
            </w:r>
            <w:r w:rsidR="00C12862" w:rsidRPr="00A14267">
              <w:rPr>
                <w:rFonts w:ascii="Verdana" w:hAnsi="Verdana"/>
                <w:sz w:val="20"/>
                <w:szCs w:val="20"/>
              </w:rPr>
              <w:t xml:space="preserve"> Jim McDermott</w:t>
            </w:r>
            <w:r w:rsidR="005F0712" w:rsidRPr="00A14267">
              <w:rPr>
                <w:rFonts w:ascii="Verdana" w:hAnsi="Verdana"/>
                <w:sz w:val="20"/>
                <w:szCs w:val="20"/>
              </w:rPr>
              <w:t>)</w:t>
            </w:r>
          </w:p>
          <w:p w:rsidR="00C12862" w:rsidRPr="00A14267" w:rsidRDefault="00C12862" w:rsidP="00C128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712" w:rsidRPr="00A14267" w:rsidTr="005F0712">
        <w:tc>
          <w:tcPr>
            <w:tcW w:w="856" w:type="dxa"/>
          </w:tcPr>
          <w:p w:rsidR="005F071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12.00</w:t>
            </w:r>
          </w:p>
        </w:tc>
        <w:tc>
          <w:tcPr>
            <w:tcW w:w="8183" w:type="dxa"/>
          </w:tcPr>
          <w:p w:rsidR="005F071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Combined Q&amp;A for both papers</w:t>
            </w:r>
          </w:p>
          <w:p w:rsidR="00C1286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712" w:rsidRPr="00A14267" w:rsidTr="005F0712">
        <w:tc>
          <w:tcPr>
            <w:tcW w:w="856" w:type="dxa"/>
          </w:tcPr>
          <w:p w:rsidR="005F071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12.15</w:t>
            </w:r>
          </w:p>
        </w:tc>
        <w:tc>
          <w:tcPr>
            <w:tcW w:w="8183" w:type="dxa"/>
          </w:tcPr>
          <w:p w:rsidR="00C1286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Lunch</w:t>
            </w:r>
          </w:p>
          <w:p w:rsidR="00C1286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712" w:rsidRPr="00A14267" w:rsidTr="005F0712">
        <w:tc>
          <w:tcPr>
            <w:tcW w:w="856" w:type="dxa"/>
          </w:tcPr>
          <w:p w:rsidR="005F071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12.45</w:t>
            </w:r>
          </w:p>
        </w:tc>
        <w:tc>
          <w:tcPr>
            <w:tcW w:w="8183" w:type="dxa"/>
          </w:tcPr>
          <w:p w:rsidR="005F0712" w:rsidRPr="00A14267" w:rsidRDefault="00A14267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bCs/>
                <w:i/>
                <w:color w:val="000000"/>
                <w:sz w:val="20"/>
                <w:szCs w:val="20"/>
                <w:shd w:val="clear" w:color="auto" w:fill="FFFFFF"/>
              </w:rPr>
              <w:t>Using Tribunal materials for Home Front History</w:t>
            </w:r>
            <w:r w:rsidRPr="00A1426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4C7B">
              <w:rPr>
                <w:rFonts w:ascii="Verdana" w:hAnsi="Verdana"/>
                <w:sz w:val="20"/>
                <w:szCs w:val="20"/>
              </w:rPr>
              <w:t>(Dr</w:t>
            </w:r>
            <w:r w:rsidR="00C12862" w:rsidRPr="00A14267">
              <w:rPr>
                <w:rFonts w:ascii="Verdana" w:hAnsi="Verdana"/>
                <w:sz w:val="20"/>
                <w:szCs w:val="20"/>
              </w:rPr>
              <w:t xml:space="preserve"> Sally </w:t>
            </w:r>
            <w:proofErr w:type="spellStart"/>
            <w:r w:rsidR="00C12862" w:rsidRPr="00A14267">
              <w:rPr>
                <w:rFonts w:ascii="Verdana" w:hAnsi="Verdana"/>
                <w:sz w:val="20"/>
                <w:szCs w:val="20"/>
              </w:rPr>
              <w:t>Sokoloff</w:t>
            </w:r>
            <w:proofErr w:type="spellEnd"/>
            <w:r w:rsidR="00C12862" w:rsidRPr="00A14267">
              <w:rPr>
                <w:rFonts w:ascii="Verdana" w:hAnsi="Verdana"/>
                <w:sz w:val="20"/>
                <w:szCs w:val="20"/>
              </w:rPr>
              <w:t>)</w:t>
            </w:r>
          </w:p>
          <w:p w:rsidR="00C1286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712" w:rsidRPr="00A14267" w:rsidTr="005F0712">
        <w:tc>
          <w:tcPr>
            <w:tcW w:w="856" w:type="dxa"/>
          </w:tcPr>
          <w:p w:rsidR="005F071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8183" w:type="dxa"/>
          </w:tcPr>
          <w:p w:rsidR="005F0712" w:rsidRPr="00A14267" w:rsidRDefault="00C12862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14267"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The Decisions of the St Albans City Tribunal and their Effect on Local Business</w:t>
            </w:r>
            <w:r w:rsidRPr="00A14267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(Patricia Broad &amp; Jon Mein, St. Albans Home Front Project)</w:t>
            </w:r>
          </w:p>
          <w:p w:rsidR="00C1286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12862" w:rsidRPr="00A14267" w:rsidTr="005F0712">
        <w:tc>
          <w:tcPr>
            <w:tcW w:w="856" w:type="dxa"/>
          </w:tcPr>
          <w:p w:rsidR="00C1286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14.15</w:t>
            </w:r>
          </w:p>
        </w:tc>
        <w:tc>
          <w:tcPr>
            <w:tcW w:w="8183" w:type="dxa"/>
          </w:tcPr>
          <w:p w:rsidR="00C12862" w:rsidRPr="00A14267" w:rsidRDefault="00C12862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14267"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  <w:t>Open forum discussion</w:t>
            </w:r>
          </w:p>
          <w:p w:rsidR="00C12862" w:rsidRPr="00A14267" w:rsidRDefault="00C12862">
            <w:pP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12862" w:rsidRPr="00A14267" w:rsidTr="005F0712">
        <w:tc>
          <w:tcPr>
            <w:tcW w:w="856" w:type="dxa"/>
          </w:tcPr>
          <w:p w:rsidR="00C12862" w:rsidRPr="00A14267" w:rsidRDefault="00C12862">
            <w:pPr>
              <w:rPr>
                <w:rFonts w:ascii="Verdana" w:hAnsi="Verdana"/>
                <w:sz w:val="20"/>
                <w:szCs w:val="20"/>
              </w:rPr>
            </w:pPr>
            <w:r w:rsidRPr="00A14267">
              <w:rPr>
                <w:rFonts w:ascii="Verdana" w:hAnsi="Verdana"/>
                <w:sz w:val="20"/>
                <w:szCs w:val="20"/>
              </w:rPr>
              <w:t>14.45</w:t>
            </w:r>
          </w:p>
        </w:tc>
        <w:tc>
          <w:tcPr>
            <w:tcW w:w="8183" w:type="dxa"/>
          </w:tcPr>
          <w:p w:rsidR="00C12862" w:rsidRPr="00A14267" w:rsidRDefault="005B263E">
            <w:pPr>
              <w:rPr>
                <w:rFonts w:ascii="Verdana" w:hAnsi="Verdana" w:cs="Arial"/>
                <w:i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iCs/>
                <w:color w:val="000000"/>
                <w:sz w:val="20"/>
                <w:szCs w:val="20"/>
                <w:shd w:val="clear" w:color="auto" w:fill="FFFFFF"/>
              </w:rPr>
              <w:t>Summary of the day and what happens next? (Dr Sarah Lloyd, University of Hertfordshire)</w:t>
            </w:r>
          </w:p>
          <w:p w:rsidR="00C12862" w:rsidRPr="00A14267" w:rsidRDefault="00C12862">
            <w:pPr>
              <w:rPr>
                <w:rFonts w:ascii="Verdana" w:hAnsi="Verdana" w:cs="Arial"/>
                <w:iCs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:rsidR="005F0712" w:rsidRPr="00A14267" w:rsidRDefault="005F0712">
      <w:pPr>
        <w:rPr>
          <w:rFonts w:ascii="Verdana" w:hAnsi="Verdana"/>
        </w:rPr>
      </w:pPr>
    </w:p>
    <w:p w:rsidR="00C12862" w:rsidRPr="00A14267" w:rsidRDefault="00C12862" w:rsidP="00E043A1">
      <w:pPr>
        <w:jc w:val="both"/>
        <w:rPr>
          <w:rFonts w:ascii="Verdana" w:hAnsi="Verdana"/>
          <w:color w:val="FF0000"/>
        </w:rPr>
      </w:pPr>
      <w:r w:rsidRPr="00A14267">
        <w:rPr>
          <w:rFonts w:ascii="Verdana" w:hAnsi="Verdana"/>
        </w:rPr>
        <w:t xml:space="preserve">The ‘Everyday Lives in War’ First World War Centre will be holding a second </w:t>
      </w:r>
      <w:r w:rsidR="007D464F" w:rsidRPr="00A14267">
        <w:rPr>
          <w:rFonts w:ascii="Verdana" w:hAnsi="Verdana"/>
        </w:rPr>
        <w:t xml:space="preserve">free </w:t>
      </w:r>
      <w:r w:rsidRPr="00A14267">
        <w:rPr>
          <w:rFonts w:ascii="Verdana" w:hAnsi="Verdana"/>
        </w:rPr>
        <w:t>event based around the wo</w:t>
      </w:r>
      <w:r w:rsidR="007D464F" w:rsidRPr="00A14267">
        <w:rPr>
          <w:rFonts w:ascii="Verdana" w:hAnsi="Verdana"/>
        </w:rPr>
        <w:t xml:space="preserve">rk of the Military Tribunals </w:t>
      </w:r>
      <w:r w:rsidR="005B263E">
        <w:rPr>
          <w:rFonts w:ascii="Verdana" w:hAnsi="Verdana"/>
        </w:rPr>
        <w:t>in May 2016.</w:t>
      </w:r>
    </w:p>
    <w:p w:rsidR="007D464F" w:rsidRPr="00A14267" w:rsidRDefault="007D464F" w:rsidP="00E043A1">
      <w:pPr>
        <w:jc w:val="both"/>
        <w:rPr>
          <w:rFonts w:ascii="Verdana" w:hAnsi="Verdana"/>
        </w:rPr>
      </w:pPr>
      <w:r w:rsidRPr="00A14267">
        <w:rPr>
          <w:rFonts w:ascii="Verdana" w:hAnsi="Verdana"/>
        </w:rPr>
        <w:t xml:space="preserve">That event will focus on the experience of Conscientious Objectors before the Tribunals, </w:t>
      </w:r>
      <w:r w:rsidR="005B263E">
        <w:rPr>
          <w:rFonts w:ascii="Verdana" w:hAnsi="Verdana"/>
        </w:rPr>
        <w:t xml:space="preserve">and the story of what happened </w:t>
      </w:r>
      <w:r w:rsidRPr="00A14267">
        <w:rPr>
          <w:rFonts w:ascii="Verdana" w:hAnsi="Verdana"/>
        </w:rPr>
        <w:t>next.</w:t>
      </w:r>
    </w:p>
    <w:p w:rsidR="007D464F" w:rsidRPr="00A14267" w:rsidRDefault="007D464F">
      <w:pPr>
        <w:rPr>
          <w:rFonts w:ascii="Verdana" w:hAnsi="Verdana"/>
        </w:rPr>
      </w:pPr>
      <w:r w:rsidRPr="00A14267">
        <w:rPr>
          <w:rFonts w:ascii="Verdana" w:hAnsi="Verdana"/>
        </w:rPr>
        <w:t>If you are interested in attendin</w:t>
      </w:r>
      <w:r w:rsidR="005B263E">
        <w:rPr>
          <w:rFonts w:ascii="Verdana" w:hAnsi="Verdana"/>
        </w:rPr>
        <w:t xml:space="preserve">g that event then please </w:t>
      </w:r>
      <w:r w:rsidRPr="00A14267">
        <w:rPr>
          <w:rFonts w:ascii="Verdana" w:hAnsi="Verdana"/>
        </w:rPr>
        <w:t xml:space="preserve">email </w:t>
      </w:r>
      <w:hyperlink r:id="rId5" w:history="1">
        <w:r w:rsidRPr="00A14267">
          <w:rPr>
            <w:rStyle w:val="Hyperlink"/>
            <w:rFonts w:ascii="Verdana" w:hAnsi="Verdana"/>
          </w:rPr>
          <w:t>firstworldwar@herts.ac.uk</w:t>
        </w:r>
      </w:hyperlink>
      <w:r w:rsidRPr="00A14267">
        <w:rPr>
          <w:rFonts w:ascii="Verdana" w:hAnsi="Verdana"/>
        </w:rPr>
        <w:t xml:space="preserve">  </w:t>
      </w:r>
    </w:p>
    <w:sectPr w:rsidR="007D464F" w:rsidRPr="00A14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12"/>
    <w:rsid w:val="0033261D"/>
    <w:rsid w:val="004E4C7B"/>
    <w:rsid w:val="005B263E"/>
    <w:rsid w:val="005E402A"/>
    <w:rsid w:val="005F0712"/>
    <w:rsid w:val="00786AE9"/>
    <w:rsid w:val="007D464F"/>
    <w:rsid w:val="00877C19"/>
    <w:rsid w:val="008B00D4"/>
    <w:rsid w:val="00A14267"/>
    <w:rsid w:val="00B54C87"/>
    <w:rsid w:val="00C12862"/>
    <w:rsid w:val="00C6608F"/>
    <w:rsid w:val="00E043A1"/>
    <w:rsid w:val="00EC3122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23E82-7A8D-4F6F-BFD0-ABC9AE93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46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worldwar@herts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Moore</dc:creator>
  <cp:lastModifiedBy>hhwin7setup</cp:lastModifiedBy>
  <cp:revision>8</cp:revision>
  <cp:lastPrinted>2015-09-08T10:26:00Z</cp:lastPrinted>
  <dcterms:created xsi:type="dcterms:W3CDTF">2015-09-09T08:34:00Z</dcterms:created>
  <dcterms:modified xsi:type="dcterms:W3CDTF">2015-09-10T09:12:00Z</dcterms:modified>
</cp:coreProperties>
</file>